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636B26" wp14:paraId="07047F98" wp14:textId="007CD080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 completo do(a) estudante:</w:t>
      </w:r>
    </w:p>
    <w:p xmlns:wp14="http://schemas.microsoft.com/office/word/2010/wordml" w:rsidP="10636B26" wp14:paraId="752E34AF" wp14:textId="3BDF9696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Matrícula:</w:t>
      </w:r>
    </w:p>
    <w:p xmlns:wp14="http://schemas.microsoft.com/office/word/2010/wordml" w:rsidP="10636B26" wp14:paraId="60E8736F" wp14:textId="29AF6338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Curso:</w:t>
      </w:r>
    </w:p>
    <w:p xmlns:wp14="http://schemas.microsoft.com/office/word/2010/wordml" w:rsidP="10636B26" wp14:paraId="006273FA" wp14:textId="2AE3E49A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Campus de vínculo na Universidade de Brasília (UnB):</w:t>
      </w:r>
    </w:p>
    <w:p xmlns:wp14="http://schemas.microsoft.com/office/word/2010/wordml" w:rsidP="10636B26" wp14:paraId="41849392" wp14:textId="3CD7125F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</w:t>
      </w: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Campus Darcy Ribeiro – Plano Piloto</w:t>
      </w:r>
      <w:r>
        <w:br/>
      </w: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Ceilândia – Faculdade de Ciências e Tecnologias em Saúde (FCTS)</w:t>
      </w:r>
      <w:r>
        <w:br/>
      </w: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Gama – Faculdade de Ciências e Tecnologias em Engenharia (FCTE)</w:t>
      </w:r>
      <w:r>
        <w:br/>
      </w: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) Campus UnB Planaltina – Faculdade UnB Planaltina (FUP)</w:t>
      </w:r>
    </w:p>
    <w:p xmlns:wp14="http://schemas.microsoft.com/office/word/2010/wordml" w:rsidP="10636B26" wp14:paraId="57A0BECD" wp14:textId="3C718552">
      <w:pPr>
        <w:spacing w:before="120" w:beforeAutospacing="off" w:after="120" w:afterAutospacing="off" w:line="240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Telefone/WhatsApp:</w:t>
      </w:r>
    </w:p>
    <w:p xmlns:wp14="http://schemas.microsoft.com/office/word/2010/wordml" w:rsidP="10636B26" wp14:paraId="33AD1B24" wp14:textId="7B757F4C">
      <w:pPr>
        <w:spacing w:before="120" w:beforeAutospacing="off" w:after="120" w:afterAutospacing="off" w:line="240" w:lineRule="auto"/>
        <w:ind w:left="120" w:right="1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E-mail: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10636B26" wp14:paraId="3052546E" wp14:textId="16E12163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 da competição:</w:t>
      </w:r>
    </w:p>
    <w:p xmlns:wp14="http://schemas.microsoft.com/office/word/2010/wordml" w:rsidP="10636B26" wp14:paraId="065CE4D3" wp14:textId="31A54942">
      <w:pPr>
        <w:pStyle w:val="ListParagraph"/>
        <w:numPr>
          <w:ilvl w:val="0"/>
          <w:numId w:val="3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Modalidade da competição da esportiva de representação:</w:t>
      </w:r>
    </w:p>
    <w:p xmlns:wp14="http://schemas.microsoft.com/office/word/2010/wordml" w:rsidP="10636B26" wp14:paraId="59B43E85" wp14:textId="5884020F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Local:</w:t>
      </w:r>
    </w:p>
    <w:p xmlns:wp14="http://schemas.microsoft.com/office/word/2010/wordml" w:rsidP="10636B26" wp14:paraId="33B32EBC" wp14:textId="3AFFDDAA">
      <w:pPr>
        <w:pStyle w:val="ListParagraph"/>
        <w:numPr>
          <w:ilvl w:val="0"/>
          <w:numId w:val="5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Período da competição:</w:t>
      </w:r>
    </w:p>
    <w:p xmlns:wp14="http://schemas.microsoft.com/office/word/2010/wordml" w:rsidP="10636B26" wp14:paraId="713690CE" wp14:textId="63399C6A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Local de hospedagem:</w:t>
      </w:r>
    </w:p>
    <w:p xmlns:wp14="http://schemas.microsoft.com/office/word/2010/wordml" w:rsidP="10636B26" wp14:paraId="4DAABC3F" wp14:textId="5E0FBA03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Forma de translado para a cidade da competição esportiva:</w:t>
      </w:r>
    </w:p>
    <w:p xmlns:wp14="http://schemas.microsoft.com/office/word/2010/wordml" w:rsidP="10636B26" wp14:paraId="04DE0711" wp14:textId="45427A1F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Colocação final na competição:</w:t>
      </w:r>
    </w:p>
    <w:p xmlns:wp14="http://schemas.microsoft.com/office/word/2010/wordml" w:rsidP="10636B26" wp14:paraId="31E49ACE" wp14:textId="56A689E8">
      <w:pPr>
        <w:pStyle w:val="ListParagraph"/>
        <w:numPr>
          <w:ilvl w:val="0"/>
          <w:numId w:val="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Breve relato de sua participação na competição e legado da competição em sua vida acadêmica (incluir fotos e</w:t>
      </w:r>
      <w:r w:rsidRPr="10636B26" w:rsidR="0A861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/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ou vídeos, utilizando a logo oficial da UnB - inserir links):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10636B26" wp14:paraId="0EA07208" wp14:textId="209B9747">
      <w:pPr>
        <w:pStyle w:val="ListParagraph"/>
        <w:numPr>
          <w:ilvl w:val="0"/>
          <w:numId w:val="10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Anexar, </w:t>
      </w:r>
      <w:r w:rsidRPr="10636B26" w:rsidR="0A861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obrigatoriamente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, ao presente relatório, </w:t>
      </w:r>
      <w:r w:rsidRPr="10636B26" w:rsidR="0A861B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pelo menos um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dos seguintes comprovantes de participação na competição, conforme enumerado no item 15.2 do edital:</w:t>
      </w:r>
    </w:p>
    <w:p xmlns:wp14="http://schemas.microsoft.com/office/word/2010/wordml" w:rsidP="10636B26" wp14:paraId="01FDA1EE" wp14:textId="2992ABDA">
      <w:pPr>
        <w:pStyle w:val="ListParagraph"/>
        <w:numPr>
          <w:ilvl w:val="1"/>
          <w:numId w:val="10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 - Credencial emitida pela organização do evento, contendo o nome do(a) estudante beneficiário(a); ou</w:t>
      </w:r>
    </w:p>
    <w:p xmlns:wp14="http://schemas.microsoft.com/office/word/2010/wordml" w:rsidP="10636B26" wp14:paraId="3C935E38" wp14:textId="6D04F4FE">
      <w:pPr>
        <w:pStyle w:val="ListParagraph"/>
        <w:numPr>
          <w:ilvl w:val="1"/>
          <w:numId w:val="10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ii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- Declaração ou certificado individual de participação emitido pela organização do evento; ou</w:t>
      </w:r>
    </w:p>
    <w:p xmlns:wp14="http://schemas.microsoft.com/office/word/2010/wordml" w:rsidP="10636B26" wp14:paraId="39753F99" wp14:textId="7BD1DB53">
      <w:pPr>
        <w:pStyle w:val="ListParagraph"/>
        <w:numPr>
          <w:ilvl w:val="1"/>
          <w:numId w:val="10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iii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- Ofício assinado pela coordenação da equipe ou entidade representativa, atestando a participação do(a) estudante; ou</w:t>
      </w:r>
    </w:p>
    <w:p xmlns:wp14="http://schemas.microsoft.com/office/word/2010/wordml" w:rsidP="10636B26" wp14:paraId="12418D63" wp14:textId="5057C124">
      <w:pPr>
        <w:pStyle w:val="ListParagraph"/>
        <w:numPr>
          <w:ilvl w:val="1"/>
          <w:numId w:val="10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iv</w:t>
      </w: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- Print de súmula oficial, lista de presença ou resultado divulgado em página oficial do evento, com o nome do(a) estudante).</w:t>
      </w:r>
    </w:p>
    <w:p xmlns:wp14="http://schemas.microsoft.com/office/word/2010/wordml" w:rsidP="10636B26" wp14:paraId="6C59B0D4" wp14:textId="47A74C69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0636B26" w:rsidR="0A861B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10636B26" w:rsidR="0A861B1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Declaro, para os devidos fins, que as informações prestadas são verdadeiras e que estou ciente de que a não comprovação da participação no evento implicará devolução integral dos valores recebidos, sem prejuízo das demais sanções administrativas cabíveis.</w:t>
      </w:r>
    </w:p>
    <w:p xmlns:wp14="http://schemas.microsoft.com/office/word/2010/wordml" w:rsidP="10636B26" wp14:paraId="69511A87" wp14:textId="25EF5585">
      <w:pPr>
        <w:spacing w:before="240" w:beforeAutospacing="off" w:after="0" w:afterAutospacing="off"/>
        <w:jc w:val="left"/>
      </w:pPr>
      <w:r w:rsidRPr="10636B26" w:rsidR="6AA827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10636B26" wp14:paraId="63BEDF52" wp14:textId="4554020E">
      <w:pPr>
        <w:spacing w:before="240" w:beforeAutospacing="off" w:after="0" w:afterAutospacing="off"/>
        <w:jc w:val="left"/>
      </w:pPr>
      <w:r w:rsidRPr="10636B26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Assinatura:    ________________________________    Data: ____/_____/_______  </w:t>
      </w:r>
      <w:r w:rsidRPr="10636B26" w:rsidR="6AA827E8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10636B26" wp14:paraId="419250AE" wp14:textId="51AEDCD2">
      <w:pPr>
        <w:spacing w:before="240" w:beforeAutospacing="off" w:after="0" w:afterAutospacing="off" w:line="235" w:lineRule="auto"/>
        <w:ind w:left="120" w:right="390"/>
        <w:jc w:val="left"/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0636B26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Este documento poderá ser assinado manualmente, por assinatura digital válida ou por meio da plataforma </w:t>
      </w:r>
      <w:r w:rsidRPr="10636B26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GovBr</w:t>
      </w:r>
      <w:r w:rsidRPr="10636B26" w:rsidR="6AA827E8">
        <w:rPr>
          <w:rFonts w:ascii="Trebuchet MS" w:hAnsi="Trebuchet MS" w:eastAsia="Trebuchet MS" w:cs="Trebuchet M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.</w:t>
      </w:r>
    </w:p>
    <w:p xmlns:wp14="http://schemas.microsoft.com/office/word/2010/wordml" wp14:paraId="1E207724" wp14:textId="6E9F4644"/>
    <w:sectPr>
      <w:pgSz w:w="11906" w:h="16838" w:orient="portrait"/>
      <w:pgMar w:top="0" w:right="656" w:bottom="188" w:left="630" w:header="720" w:footer="720" w:gutter="0"/>
      <w:cols w:space="720"/>
      <w:docGrid w:linePitch="360"/>
      <w:headerReference w:type="default" r:id="Rdac37ad98bd74dd3"/>
      <w:footerReference w:type="default" r:id="R231c40bfba3b4c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635"/>
    </w:tblGrid>
    <w:tr w:rsidR="10636B26" w:rsidTr="10636B26" w14:paraId="045752CD">
      <w:trPr>
        <w:trHeight w:val="825"/>
      </w:trPr>
      <w:tc>
        <w:tcPr>
          <w:tcW w:w="10635" w:type="dxa"/>
          <w:tcMar/>
        </w:tcPr>
        <w:p w:rsidR="10636B26" w:rsidP="10636B26" w:rsidRDefault="10636B26" w14:paraId="24506B24" w14:textId="5DA14BB7">
          <w:pPr>
            <w:pStyle w:val="Header"/>
            <w:bidi w:val="0"/>
            <w:ind w:left="-115"/>
            <w:jc w:val="left"/>
          </w:pPr>
        </w:p>
        <w:p w:rsidR="10636B26" w:rsidP="10636B26" w:rsidRDefault="10636B26" w14:paraId="3B3516D6" w14:textId="7AA40E7E">
          <w:pPr>
            <w:pStyle w:val="Header"/>
            <w:bidi w:val="0"/>
            <w:jc w:val="center"/>
          </w:pPr>
          <w:r w:rsidR="10636B26">
            <w:drawing>
              <wp:inline wp14:editId="7BF52A16" wp14:anchorId="6AD2C8A6">
                <wp:extent cx="4594527" cy="642245"/>
                <wp:effectExtent l="0" t="0" r="0" b="0"/>
                <wp:docPr id="179182828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628438" name="Picture 2062843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757744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94527" cy="64224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0636B26" w:rsidP="10636B26" w:rsidRDefault="10636B26" w14:paraId="69A4DC2B" w14:textId="0C6FCBB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0275"/>
    </w:tblGrid>
    <w:tr w:rsidR="10636B26" w:rsidTr="10636B26" w14:paraId="61FCC9B5">
      <w:trPr>
        <w:trHeight w:val="300"/>
      </w:trPr>
      <w:tc>
        <w:tcPr>
          <w:tcW w:w="10275" w:type="dxa"/>
          <w:tcMar/>
        </w:tcPr>
        <w:p w:rsidR="10636B26" w:rsidP="10636B26" w:rsidRDefault="10636B26" w14:paraId="297F73A6" w14:textId="40C8922C">
          <w:pPr>
            <w:pStyle w:val="Normal"/>
            <w:spacing w:before="0" w:beforeAutospacing="off" w:after="0" w:afterAutospacing="off"/>
            <w:ind w:left="60" w:right="6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pt-BR"/>
            </w:rPr>
          </w:pPr>
          <w:r w:rsidRPr="10636B26" w:rsidR="10636B26">
            <w:rPr>
              <w:rFonts w:ascii="Calibri" w:hAnsi="Calibri" w:eastAsia="Calibri" w:cs="Calibr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6"/>
              <w:szCs w:val="26"/>
              <w:lang w:val="pt-BR"/>
            </w:rPr>
            <w:t>ANEXO II – RELATÓRIO DE PRESTAÇÃO DE CONTAS</w:t>
          </w:r>
          <w:r w:rsidRPr="10636B26" w:rsidR="10636B26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 xml:space="preserve"> </w:t>
          </w:r>
          <w:r w:rsidRPr="10636B26" w:rsidR="10636B26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 xml:space="preserve">(AVI) - </w:t>
          </w:r>
          <w:r w:rsidRPr="10636B26" w:rsidR="10636B26">
            <w:rPr>
              <w:rFonts w:ascii="Trebuchet MS" w:hAnsi="Trebuchet MS" w:eastAsia="Trebuchet MS" w:cs="Trebuchet MS" w:asciiTheme="minorAscii" w:hAnsiTheme="minorAscii" w:eastAsiaTheme="minorAscii" w:cstheme="minorBid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 w:eastAsia="en-US" w:bidi="ar-SA"/>
            </w:rPr>
            <w:t>EDITAL Nº 12/2026/</w:t>
          </w:r>
          <w:r w:rsidRPr="10636B26" w:rsidR="10636B26">
            <w:rPr>
              <w:rFonts w:ascii="Trebuchet MS" w:hAnsi="Trebuchet MS" w:eastAsia="Trebuchet MS" w:cs="Trebuchet MS" w:asciiTheme="minorAscii" w:hAnsiTheme="minorAscii" w:eastAsiaTheme="minorAscii" w:cstheme="minorBidi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 w:eastAsia="en-US" w:bidi="ar-SA"/>
            </w:rPr>
            <w:t>dac</w:t>
          </w:r>
        </w:p>
        <w:p w:rsidR="10636B26" w:rsidP="10636B26" w:rsidRDefault="10636B26" w14:paraId="7028481B" w14:textId="331468FB">
          <w:pPr>
            <w:pStyle w:val="Normal"/>
            <w:spacing w:before="260" w:beforeAutospacing="off" w:after="260" w:afterAutospacing="off"/>
            <w:jc w:val="center"/>
            <w:rPr>
              <w:rFonts w:ascii="Trebuchet MS" w:hAnsi="Trebuchet MS" w:eastAsia="Trebuchet MS" w:cs="Trebuchet MS"/>
              <w:noProof w:val="0"/>
              <w:sz w:val="24"/>
              <w:szCs w:val="24"/>
              <w:lang w:val="pt-BR"/>
            </w:rPr>
          </w:pPr>
          <w:r w:rsidRPr="10636B26" w:rsidR="10636B26">
            <w:rPr>
              <w:rFonts w:ascii="Trebuchet MS" w:hAnsi="Trebuchet MS" w:eastAsia="Trebuchet MS" w:cs="Trebuchet MS"/>
              <w:b w:val="1"/>
              <w:bCs w:val="1"/>
              <w:i w:val="0"/>
              <w:iCs w:val="0"/>
              <w:caps w:val="1"/>
              <w:noProof w:val="0"/>
              <w:color w:val="000000" w:themeColor="text1" w:themeTint="FF" w:themeShade="FF"/>
              <w:sz w:val="24"/>
              <w:szCs w:val="24"/>
              <w:lang w:val="pt-BR"/>
            </w:rPr>
            <w:t>MODALIDADE COMPETIÇÕES ESPORTIVAS de representação</w:t>
          </w:r>
        </w:p>
      </w:tc>
    </w:tr>
  </w:tbl>
  <w:p w:rsidR="10636B26" w:rsidP="10636B26" w:rsidRDefault="10636B26" w14:paraId="206FA783" w14:textId="46F3203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4204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61a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6d8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0e69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a6c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b99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84c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6727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b29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19e7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DF673"/>
    <w:rsid w:val="0488AFA6"/>
    <w:rsid w:val="0A861B10"/>
    <w:rsid w:val="0F0D35B0"/>
    <w:rsid w:val="10636B26"/>
    <w:rsid w:val="186DF673"/>
    <w:rsid w:val="25037584"/>
    <w:rsid w:val="290770B4"/>
    <w:rsid w:val="2DD031CC"/>
    <w:rsid w:val="3303D811"/>
    <w:rsid w:val="3F02275A"/>
    <w:rsid w:val="41AD443C"/>
    <w:rsid w:val="45B7F73B"/>
    <w:rsid w:val="49DD3202"/>
    <w:rsid w:val="50552C7A"/>
    <w:rsid w:val="53665E3F"/>
    <w:rsid w:val="55FBE9C0"/>
    <w:rsid w:val="5EB45A08"/>
    <w:rsid w:val="65071BF1"/>
    <w:rsid w:val="68038210"/>
    <w:rsid w:val="6AA827E8"/>
    <w:rsid w:val="786C7425"/>
    <w:rsid w:val="7BF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F673"/>
  <w15:chartTrackingRefBased/>
  <w15:docId w15:val="{542C3CBF-78D6-44B2-9968-016D92CC35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0636B2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10636B2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636B2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10636B2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ac37ad98bd74dd3" /><Relationship Type="http://schemas.openxmlformats.org/officeDocument/2006/relationships/footer" Target="footer.xml" Id="R231c40bfba3b4c84" /><Relationship Type="http://schemas.openxmlformats.org/officeDocument/2006/relationships/numbering" Target="numbering.xml" Id="R33d6d330dc48432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jpg" Id="rId15757744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2026-04-06T21:32:08.6164285Z</dcterms:created>
  <dcterms:modified xsi:type="dcterms:W3CDTF">2026-04-06T21:53:46.2812986Z</dcterms:modified>
  <dc:creator>Arthur Ferreira Sardinha</dc:creator>
  <lastModifiedBy>Arthur Ferreira Sardinha</lastModifiedBy>
</coreProperties>
</file>